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FB6" w:rsidRDefault="006B2D31">
      <w:pPr>
        <w:spacing w:after="11" w:line="259" w:lineRule="auto"/>
        <w:ind w:left="0" w:right="354" w:firstLine="0"/>
        <w:jc w:val="center"/>
      </w:pPr>
      <w:bookmarkStart w:id="0" w:name="_GoBack"/>
      <w:bookmarkEnd w:id="0"/>
      <w:r>
        <w:rPr>
          <w:b/>
        </w:rPr>
        <w:t xml:space="preserve"> </w:t>
      </w:r>
    </w:p>
    <w:p w:rsidR="00777FB6" w:rsidRDefault="006B2D31">
      <w:pPr>
        <w:spacing w:after="0" w:line="259" w:lineRule="auto"/>
        <w:ind w:left="0" w:right="354" w:firstLine="0"/>
        <w:jc w:val="center"/>
      </w:pPr>
      <w:r>
        <w:rPr>
          <w:b/>
        </w:rPr>
        <w:t xml:space="preserve"> </w:t>
      </w:r>
    </w:p>
    <w:p w:rsidR="00777FB6" w:rsidRDefault="006B2D31">
      <w:pPr>
        <w:spacing w:after="0" w:line="259" w:lineRule="auto"/>
        <w:ind w:left="0" w:right="413" w:firstLine="0"/>
        <w:jc w:val="center"/>
      </w:pPr>
      <w:r>
        <w:rPr>
          <w:b/>
          <w:sz w:val="24"/>
        </w:rPr>
        <w:t xml:space="preserve">JOB DESCRIPTION </w:t>
      </w:r>
    </w:p>
    <w:p w:rsidR="00777FB6" w:rsidRDefault="006B2D31">
      <w:pPr>
        <w:spacing w:after="0" w:line="259" w:lineRule="auto"/>
        <w:ind w:left="0" w:right="354" w:firstLine="0"/>
        <w:jc w:val="center"/>
      </w:pPr>
      <w:r>
        <w:rPr>
          <w:b/>
        </w:rPr>
        <w:t xml:space="preserve"> </w:t>
      </w:r>
    </w:p>
    <w:p w:rsidR="00777FB6" w:rsidRDefault="006B2D31">
      <w:pPr>
        <w:spacing w:after="0" w:line="259" w:lineRule="auto"/>
        <w:ind w:left="0" w:right="35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911" w:type="dxa"/>
        <w:tblInd w:w="28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721"/>
        <w:gridCol w:w="7029"/>
      </w:tblGrid>
      <w:tr w:rsidR="00777FB6">
        <w:trPr>
          <w:trHeight w:val="249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6B2D31">
            <w:pPr>
              <w:tabs>
                <w:tab w:val="center" w:pos="1441"/>
              </w:tabs>
              <w:spacing w:after="0" w:line="259" w:lineRule="auto"/>
              <w:ind w:left="0" w:firstLine="0"/>
            </w:pPr>
            <w:r>
              <w:t xml:space="preserve">Job Title: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Counsellor / Psychotherapist  </w:t>
            </w:r>
          </w:p>
        </w:tc>
      </w:tr>
      <w:tr w:rsidR="00777FB6">
        <w:trPr>
          <w:trHeight w:val="25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777FB6">
            <w:pPr>
              <w:spacing w:after="160" w:line="259" w:lineRule="auto"/>
              <w:ind w:left="0" w:firstLine="0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77FB6">
        <w:trPr>
          <w:trHeight w:val="508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Reporting to: </w:t>
            </w:r>
          </w:p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Perinatal Service Manager </w:t>
            </w:r>
          </w:p>
        </w:tc>
      </w:tr>
      <w:tr w:rsidR="00777FB6">
        <w:trPr>
          <w:trHeight w:val="25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Qualifications: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777FB6">
            <w:pPr>
              <w:spacing w:after="160" w:line="259" w:lineRule="auto"/>
              <w:ind w:left="0" w:firstLine="0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Qualified to Diploma level </w:t>
            </w:r>
          </w:p>
        </w:tc>
      </w:tr>
      <w:tr w:rsidR="00777FB6">
        <w:trPr>
          <w:trHeight w:val="506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777FB6">
            <w:pPr>
              <w:spacing w:after="160" w:line="259" w:lineRule="auto"/>
              <w:ind w:left="0" w:firstLine="0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BACP / UKCP accredited or equivalent (or eligible) </w:t>
            </w:r>
          </w:p>
        </w:tc>
      </w:tr>
      <w:tr w:rsidR="00777FB6">
        <w:trPr>
          <w:trHeight w:val="506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Hours of work: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777FB6">
            <w:pPr>
              <w:spacing w:after="160" w:line="259" w:lineRule="auto"/>
              <w:ind w:left="0" w:firstLine="0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28 - </w:t>
            </w:r>
            <w:r>
              <w:t xml:space="preserve">35 hours per week (Negotiable, to include Monday/Tuesday to Friday, and at least one evening to 7pm). </w:t>
            </w:r>
          </w:p>
        </w:tc>
      </w:tr>
      <w:tr w:rsidR="00777FB6">
        <w:trPr>
          <w:trHeight w:val="1518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6B2D31">
            <w:pPr>
              <w:spacing w:after="991" w:line="259" w:lineRule="auto"/>
              <w:ind w:left="0" w:firstLine="0"/>
            </w:pPr>
            <w:r>
              <w:t xml:space="preserve"> </w:t>
            </w:r>
          </w:p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777FB6">
            <w:pPr>
              <w:spacing w:after="160" w:line="259" w:lineRule="auto"/>
              <w:ind w:left="0" w:firstLine="0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  </w:t>
            </w:r>
          </w:p>
          <w:p w:rsidR="00777FB6" w:rsidRDefault="006B2D31">
            <w:pPr>
              <w:spacing w:after="0" w:line="243" w:lineRule="auto"/>
              <w:ind w:left="0" w:firstLine="0"/>
            </w:pPr>
            <w:r>
              <w:t xml:space="preserve">Salary: £29,922 - £42,117 depending on skills and experience (pro rata) plus 5% employer pension.  </w:t>
            </w:r>
          </w:p>
          <w:p w:rsidR="00777FB6" w:rsidRDefault="006B2D31">
            <w:pPr>
              <w:spacing w:after="0" w:line="259" w:lineRule="auto"/>
              <w:ind w:left="0" w:firstLine="0"/>
              <w:jc w:val="both"/>
            </w:pPr>
            <w:r>
              <w:t xml:space="preserve">Higher salary (up to £51,763) </w:t>
            </w:r>
            <w:r>
              <w:t xml:space="preserve">may be available for a candidate with specialist qualifications/experience. </w:t>
            </w:r>
          </w:p>
        </w:tc>
      </w:tr>
      <w:tr w:rsidR="00777FB6">
        <w:trPr>
          <w:trHeight w:val="251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Holidays: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777FB6">
            <w:pPr>
              <w:spacing w:after="160" w:line="259" w:lineRule="auto"/>
              <w:ind w:left="0" w:firstLine="0"/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25 days pro rata  </w:t>
            </w:r>
          </w:p>
        </w:tc>
      </w:tr>
    </w:tbl>
    <w:p w:rsidR="00777FB6" w:rsidRDefault="006B2D31">
      <w:pPr>
        <w:spacing w:after="0" w:line="259" w:lineRule="auto"/>
        <w:ind w:left="284" w:firstLine="0"/>
      </w:pPr>
      <w:r>
        <w:t xml:space="preserve"> </w:t>
      </w:r>
    </w:p>
    <w:p w:rsidR="00777FB6" w:rsidRDefault="006B2D31">
      <w:pPr>
        <w:spacing w:after="0" w:line="259" w:lineRule="auto"/>
        <w:ind w:left="284" w:firstLine="0"/>
      </w:pPr>
      <w:r>
        <w:t xml:space="preserve"> </w:t>
      </w:r>
    </w:p>
    <w:p w:rsidR="00777FB6" w:rsidRDefault="006B2D31">
      <w:pPr>
        <w:spacing w:after="0" w:line="259" w:lineRule="auto"/>
        <w:ind w:left="284" w:firstLine="0"/>
      </w:pPr>
      <w:r>
        <w:rPr>
          <w:b/>
        </w:rPr>
        <w:t xml:space="preserve"> </w:t>
      </w:r>
    </w:p>
    <w:p w:rsidR="00777FB6" w:rsidRDefault="006B2D31">
      <w:pPr>
        <w:spacing w:after="0" w:line="259" w:lineRule="auto"/>
        <w:ind w:left="279"/>
      </w:pPr>
      <w:r>
        <w:rPr>
          <w:b/>
        </w:rPr>
        <w:t xml:space="preserve">Purposes of the post </w:t>
      </w:r>
    </w:p>
    <w:p w:rsidR="00777FB6" w:rsidRDefault="006B2D31">
      <w:pPr>
        <w:spacing w:after="0" w:line="259" w:lineRule="auto"/>
        <w:ind w:left="284" w:firstLine="0"/>
      </w:pPr>
      <w:r>
        <w:rPr>
          <w:b/>
        </w:rPr>
        <w:t xml:space="preserve"> </w:t>
      </w:r>
    </w:p>
    <w:p w:rsidR="00777FB6" w:rsidRDefault="006B2D31">
      <w:pPr>
        <w:numPr>
          <w:ilvl w:val="0"/>
          <w:numId w:val="1"/>
        </w:numPr>
        <w:ind w:right="499" w:hanging="360"/>
      </w:pPr>
      <w:r>
        <w:t xml:space="preserve">To provide a counselling and therapy service for women  </w:t>
      </w:r>
    </w:p>
    <w:p w:rsidR="00777FB6" w:rsidRDefault="006B2D31">
      <w:pPr>
        <w:spacing w:after="0" w:line="259" w:lineRule="auto"/>
        <w:ind w:left="1004" w:firstLine="0"/>
      </w:pPr>
      <w:r>
        <w:t xml:space="preserve"> </w:t>
      </w:r>
    </w:p>
    <w:p w:rsidR="00777FB6" w:rsidRDefault="006B2D31">
      <w:pPr>
        <w:numPr>
          <w:ilvl w:val="0"/>
          <w:numId w:val="1"/>
        </w:numPr>
        <w:ind w:right="499" w:hanging="360"/>
      </w:pPr>
      <w:r>
        <w:t xml:space="preserve">To contribute to the administration, monitoring, evaluation and development of the service </w:t>
      </w:r>
    </w:p>
    <w:p w:rsidR="00777FB6" w:rsidRDefault="006B2D31">
      <w:pPr>
        <w:spacing w:after="0" w:line="259" w:lineRule="auto"/>
        <w:ind w:left="284" w:firstLine="0"/>
      </w:pPr>
      <w:r>
        <w:t xml:space="preserve"> </w:t>
      </w:r>
    </w:p>
    <w:p w:rsidR="00777FB6" w:rsidRDefault="006B2D31">
      <w:pPr>
        <w:spacing w:after="0" w:line="259" w:lineRule="auto"/>
        <w:ind w:left="279"/>
      </w:pPr>
      <w:r>
        <w:rPr>
          <w:b/>
        </w:rPr>
        <w:t xml:space="preserve">Key duties and responsibilities </w:t>
      </w:r>
    </w:p>
    <w:p w:rsidR="00777FB6" w:rsidRDefault="006B2D31">
      <w:pPr>
        <w:spacing w:after="0" w:line="259" w:lineRule="auto"/>
        <w:ind w:left="1004" w:firstLine="0"/>
      </w:pPr>
      <w:r>
        <w:t xml:space="preserve"> </w:t>
      </w:r>
    </w:p>
    <w:p w:rsidR="00777FB6" w:rsidRDefault="006B2D31">
      <w:pPr>
        <w:numPr>
          <w:ilvl w:val="0"/>
          <w:numId w:val="2"/>
        </w:numPr>
        <w:ind w:right="499" w:hanging="360"/>
      </w:pPr>
      <w:r>
        <w:t xml:space="preserve">To accept, process and make initial contact with referrals  </w:t>
      </w:r>
    </w:p>
    <w:p w:rsidR="00777FB6" w:rsidRDefault="006B2D31">
      <w:pPr>
        <w:spacing w:after="0" w:line="259" w:lineRule="auto"/>
        <w:ind w:left="1004" w:firstLine="0"/>
      </w:pPr>
      <w:r>
        <w:t xml:space="preserve"> </w:t>
      </w:r>
    </w:p>
    <w:p w:rsidR="00777FB6" w:rsidRDefault="006B2D31">
      <w:pPr>
        <w:numPr>
          <w:ilvl w:val="0"/>
          <w:numId w:val="2"/>
        </w:numPr>
        <w:ind w:right="499" w:hanging="360"/>
      </w:pPr>
      <w:r>
        <w:t>To assess potential clients, and signpost on to other agencies w</w:t>
      </w:r>
      <w:r>
        <w:t xml:space="preserve">here appropriate </w:t>
      </w:r>
    </w:p>
    <w:p w:rsidR="00777FB6" w:rsidRDefault="006B2D31">
      <w:pPr>
        <w:spacing w:after="0" w:line="259" w:lineRule="auto"/>
        <w:ind w:left="1004" w:firstLine="0"/>
      </w:pPr>
      <w:r>
        <w:t xml:space="preserve"> </w:t>
      </w:r>
    </w:p>
    <w:p w:rsidR="00777FB6" w:rsidRDefault="006B2D31">
      <w:pPr>
        <w:numPr>
          <w:ilvl w:val="0"/>
          <w:numId w:val="2"/>
        </w:numPr>
        <w:ind w:right="499" w:hanging="360"/>
      </w:pPr>
      <w:r>
        <w:t xml:space="preserve">To hold a clinical caseload as appropriate to training and experience (for example individual, group counselling, psycho educational courses) </w:t>
      </w:r>
    </w:p>
    <w:p w:rsidR="00777FB6" w:rsidRDefault="006B2D31">
      <w:pPr>
        <w:spacing w:after="0" w:line="259" w:lineRule="auto"/>
        <w:ind w:left="1004" w:firstLine="0"/>
      </w:pPr>
      <w:r>
        <w:t xml:space="preserve"> </w:t>
      </w:r>
    </w:p>
    <w:p w:rsidR="00777FB6" w:rsidRDefault="006B2D31">
      <w:pPr>
        <w:numPr>
          <w:ilvl w:val="0"/>
          <w:numId w:val="2"/>
        </w:numPr>
        <w:ind w:right="499" w:hanging="360"/>
      </w:pPr>
      <w:r>
        <w:t>To establish and maintain effective links with other agencies and promote the range of serv</w:t>
      </w:r>
      <w:r>
        <w:t xml:space="preserve">ices offered by WCTS </w:t>
      </w:r>
    </w:p>
    <w:p w:rsidR="00777FB6" w:rsidRDefault="006B2D31">
      <w:pPr>
        <w:spacing w:after="0" w:line="259" w:lineRule="auto"/>
        <w:ind w:left="1004" w:firstLine="0"/>
      </w:pPr>
      <w:r>
        <w:t xml:space="preserve"> </w:t>
      </w:r>
    </w:p>
    <w:p w:rsidR="00777FB6" w:rsidRDefault="006B2D31">
      <w:pPr>
        <w:numPr>
          <w:ilvl w:val="0"/>
          <w:numId w:val="2"/>
        </w:numPr>
        <w:ind w:right="499" w:hanging="360"/>
      </w:pPr>
      <w:r>
        <w:t xml:space="preserve">To participate in clinical supervision </w:t>
      </w:r>
    </w:p>
    <w:p w:rsidR="00777FB6" w:rsidRDefault="006B2D31">
      <w:pPr>
        <w:spacing w:after="0" w:line="259" w:lineRule="auto"/>
        <w:ind w:left="1004" w:firstLine="0"/>
      </w:pPr>
      <w:r>
        <w:t xml:space="preserve"> </w:t>
      </w:r>
    </w:p>
    <w:p w:rsidR="00777FB6" w:rsidRDefault="006B2D31">
      <w:pPr>
        <w:numPr>
          <w:ilvl w:val="0"/>
          <w:numId w:val="2"/>
        </w:numPr>
        <w:ind w:right="499" w:hanging="360"/>
      </w:pPr>
      <w:r>
        <w:t xml:space="preserve">To contribute to clinical discussions including debriefing sessions </w:t>
      </w:r>
    </w:p>
    <w:p w:rsidR="00777FB6" w:rsidRDefault="006B2D31">
      <w:pPr>
        <w:spacing w:after="0" w:line="259" w:lineRule="auto"/>
        <w:ind w:left="1004" w:firstLine="0"/>
      </w:pPr>
      <w:r>
        <w:t xml:space="preserve"> </w:t>
      </w:r>
    </w:p>
    <w:p w:rsidR="00777FB6" w:rsidRDefault="006B2D31">
      <w:pPr>
        <w:numPr>
          <w:ilvl w:val="0"/>
          <w:numId w:val="2"/>
        </w:numPr>
        <w:ind w:right="499" w:hanging="360"/>
      </w:pPr>
      <w:r>
        <w:lastRenderedPageBreak/>
        <w:t xml:space="preserve">To actively contribute to the development and practice of a coherent, supportive, effective learning team </w:t>
      </w:r>
    </w:p>
    <w:p w:rsidR="00777FB6" w:rsidRDefault="006B2D31">
      <w:pPr>
        <w:spacing w:after="0" w:line="259" w:lineRule="auto"/>
        <w:ind w:left="1004" w:firstLine="0"/>
      </w:pPr>
      <w:r>
        <w:t xml:space="preserve"> </w:t>
      </w:r>
    </w:p>
    <w:p w:rsidR="00777FB6" w:rsidRDefault="006B2D31">
      <w:pPr>
        <w:numPr>
          <w:ilvl w:val="0"/>
          <w:numId w:val="2"/>
        </w:numPr>
        <w:ind w:right="499" w:hanging="360"/>
      </w:pPr>
      <w:r>
        <w:t xml:space="preserve">To adhere to your professional body's code of ethics (UKCP, BACP, etc.) including maintaining accreditation or registration </w:t>
      </w:r>
    </w:p>
    <w:p w:rsidR="00777FB6" w:rsidRDefault="006B2D31">
      <w:pPr>
        <w:spacing w:after="0" w:line="259" w:lineRule="auto"/>
        <w:ind w:left="1004" w:firstLine="0"/>
      </w:pPr>
      <w:r>
        <w:t xml:space="preserve"> </w:t>
      </w:r>
    </w:p>
    <w:p w:rsidR="00777FB6" w:rsidRDefault="006B2D31">
      <w:pPr>
        <w:numPr>
          <w:ilvl w:val="0"/>
          <w:numId w:val="2"/>
        </w:numPr>
        <w:ind w:right="499" w:hanging="360"/>
      </w:pPr>
      <w:r>
        <w:t xml:space="preserve">To attend and actively participate in line management meetings, annual appraisals, weekly and quarterly team meetings </w:t>
      </w:r>
      <w:proofErr w:type="spellStart"/>
      <w:r>
        <w:t>etc</w:t>
      </w:r>
      <w:proofErr w:type="spellEnd"/>
      <w:r>
        <w:t xml:space="preserve"> as requ</w:t>
      </w:r>
      <w:r>
        <w:t xml:space="preserve">ired </w:t>
      </w:r>
    </w:p>
    <w:p w:rsidR="00777FB6" w:rsidRDefault="006B2D31">
      <w:pPr>
        <w:spacing w:after="0" w:line="259" w:lineRule="auto"/>
        <w:ind w:left="284" w:firstLine="0"/>
      </w:pPr>
      <w:r>
        <w:t xml:space="preserve"> </w:t>
      </w:r>
    </w:p>
    <w:p w:rsidR="00777FB6" w:rsidRDefault="006B2D31">
      <w:pPr>
        <w:numPr>
          <w:ilvl w:val="0"/>
          <w:numId w:val="2"/>
        </w:numPr>
        <w:ind w:right="499" w:hanging="360"/>
      </w:pPr>
      <w:r>
        <w:t xml:space="preserve">To maintain clinical and monitoring records – accurately and promptly </w:t>
      </w:r>
    </w:p>
    <w:p w:rsidR="00777FB6" w:rsidRDefault="006B2D31">
      <w:pPr>
        <w:spacing w:after="0" w:line="259" w:lineRule="auto"/>
        <w:ind w:left="1004" w:firstLine="0"/>
      </w:pPr>
      <w:r>
        <w:t xml:space="preserve"> </w:t>
      </w:r>
    </w:p>
    <w:p w:rsidR="00777FB6" w:rsidRDefault="006B2D31">
      <w:pPr>
        <w:numPr>
          <w:ilvl w:val="0"/>
          <w:numId w:val="2"/>
        </w:numPr>
        <w:ind w:right="499" w:hanging="360"/>
      </w:pPr>
      <w:r>
        <w:t xml:space="preserve">To produce content for periodic reports including output and outcome data, case studies, analysis and an evaluation of the impact of your work </w:t>
      </w:r>
    </w:p>
    <w:p w:rsidR="00777FB6" w:rsidRDefault="006B2D31">
      <w:pPr>
        <w:spacing w:after="0" w:line="259" w:lineRule="auto"/>
        <w:ind w:left="1004" w:firstLine="0"/>
      </w:pPr>
      <w:r>
        <w:t xml:space="preserve"> </w:t>
      </w:r>
    </w:p>
    <w:p w:rsidR="00777FB6" w:rsidRDefault="006B2D31">
      <w:pPr>
        <w:numPr>
          <w:ilvl w:val="0"/>
          <w:numId w:val="2"/>
        </w:numPr>
        <w:ind w:right="499" w:hanging="360"/>
      </w:pPr>
      <w:r>
        <w:t xml:space="preserve">To contribute to the ongoing </w:t>
      </w:r>
      <w:r>
        <w:t xml:space="preserve">development of WCTS </w:t>
      </w:r>
    </w:p>
    <w:p w:rsidR="00777FB6" w:rsidRDefault="006B2D31">
      <w:pPr>
        <w:spacing w:after="0" w:line="259" w:lineRule="auto"/>
        <w:ind w:left="1004" w:firstLine="0"/>
      </w:pPr>
      <w:r>
        <w:t xml:space="preserve"> </w:t>
      </w:r>
    </w:p>
    <w:p w:rsidR="00777FB6" w:rsidRDefault="006B2D31">
      <w:pPr>
        <w:numPr>
          <w:ilvl w:val="0"/>
          <w:numId w:val="2"/>
        </w:numPr>
        <w:ind w:right="499" w:hanging="360"/>
      </w:pPr>
      <w:r>
        <w:t xml:space="preserve">To maintain good communication with colleagues within WCTS, partner organisations and referring agencies </w:t>
      </w:r>
    </w:p>
    <w:p w:rsidR="00777FB6" w:rsidRDefault="006B2D31">
      <w:pPr>
        <w:spacing w:after="0" w:line="259" w:lineRule="auto"/>
        <w:ind w:left="1004" w:firstLine="0"/>
      </w:pPr>
      <w:r>
        <w:t xml:space="preserve"> </w:t>
      </w:r>
    </w:p>
    <w:p w:rsidR="00777FB6" w:rsidRDefault="006B2D31">
      <w:pPr>
        <w:numPr>
          <w:ilvl w:val="0"/>
          <w:numId w:val="2"/>
        </w:numPr>
        <w:ind w:right="499" w:hanging="360"/>
      </w:pPr>
      <w:r>
        <w:t>To value diversity. To actively promote and ensure good equal opportunities practice at all times and work in an anti-oppress</w:t>
      </w:r>
      <w:r>
        <w:t xml:space="preserve">ive manner. </w:t>
      </w:r>
    </w:p>
    <w:p w:rsidR="00777FB6" w:rsidRDefault="006B2D31">
      <w:pPr>
        <w:spacing w:after="0" w:line="259" w:lineRule="auto"/>
        <w:ind w:left="1004" w:firstLine="0"/>
      </w:pPr>
      <w:r>
        <w:t xml:space="preserve"> </w:t>
      </w:r>
    </w:p>
    <w:p w:rsidR="00777FB6" w:rsidRDefault="006B2D31">
      <w:pPr>
        <w:numPr>
          <w:ilvl w:val="0"/>
          <w:numId w:val="2"/>
        </w:numPr>
        <w:ind w:right="499" w:hanging="360"/>
      </w:pPr>
      <w:r>
        <w:t xml:space="preserve">To work within BACP Ethical Framework and WCTS clinical guidelines, and comply with all policies and procedures </w:t>
      </w:r>
    </w:p>
    <w:p w:rsidR="00777FB6" w:rsidRDefault="006B2D31">
      <w:pPr>
        <w:spacing w:after="0" w:line="259" w:lineRule="auto"/>
        <w:ind w:left="1004" w:firstLine="0"/>
      </w:pPr>
      <w:r>
        <w:t xml:space="preserve"> </w:t>
      </w:r>
    </w:p>
    <w:p w:rsidR="00777FB6" w:rsidRDefault="006B2D31">
      <w:pPr>
        <w:numPr>
          <w:ilvl w:val="0"/>
          <w:numId w:val="2"/>
        </w:numPr>
        <w:ind w:right="499" w:hanging="360"/>
      </w:pPr>
      <w:r>
        <w:t xml:space="preserve">To undertake other duties appropriate to the post as required by WCTS </w:t>
      </w:r>
    </w:p>
    <w:p w:rsidR="00777FB6" w:rsidRDefault="006B2D31">
      <w:pPr>
        <w:spacing w:after="0" w:line="259" w:lineRule="auto"/>
        <w:ind w:left="284" w:firstLine="0"/>
      </w:pPr>
      <w:r>
        <w:t xml:space="preserve"> </w:t>
      </w:r>
    </w:p>
    <w:p w:rsidR="00777FB6" w:rsidRDefault="006B2D31">
      <w:pPr>
        <w:spacing w:after="0" w:line="259" w:lineRule="auto"/>
        <w:ind w:left="284" w:firstLine="0"/>
      </w:pPr>
      <w:r>
        <w:t xml:space="preserve"> </w:t>
      </w:r>
    </w:p>
    <w:p w:rsidR="00777FB6" w:rsidRDefault="006B2D31">
      <w:pPr>
        <w:spacing w:after="0" w:line="259" w:lineRule="auto"/>
        <w:ind w:left="284" w:firstLine="0"/>
      </w:pPr>
      <w:r>
        <w:rPr>
          <w:i/>
        </w:rPr>
        <w:t xml:space="preserve">The job description will be regularly reviewed. </w:t>
      </w:r>
    </w:p>
    <w:p w:rsidR="00777FB6" w:rsidRDefault="006B2D31">
      <w:pPr>
        <w:spacing w:after="0" w:line="259" w:lineRule="auto"/>
        <w:ind w:left="284" w:firstLine="0"/>
      </w:pPr>
      <w:r>
        <w:t xml:space="preserve"> </w:t>
      </w:r>
    </w:p>
    <w:p w:rsidR="00777FB6" w:rsidRDefault="006B2D31">
      <w:pPr>
        <w:spacing w:after="0" w:line="259" w:lineRule="auto"/>
        <w:ind w:left="284" w:firstLine="0"/>
      </w:pPr>
      <w:r>
        <w:t xml:space="preserve"> </w:t>
      </w:r>
    </w:p>
    <w:p w:rsidR="00777FB6" w:rsidRDefault="006B2D31">
      <w:pPr>
        <w:spacing w:after="0" w:line="259" w:lineRule="auto"/>
        <w:ind w:left="284" w:firstLine="0"/>
      </w:pPr>
      <w:r>
        <w:t xml:space="preserve"> </w:t>
      </w:r>
    </w:p>
    <w:p w:rsidR="00777FB6" w:rsidRDefault="006B2D31">
      <w:pPr>
        <w:spacing w:after="0" w:line="259" w:lineRule="auto"/>
        <w:ind w:left="284" w:firstLine="0"/>
      </w:pPr>
      <w:r>
        <w:t xml:space="preserve"> </w:t>
      </w:r>
    </w:p>
    <w:p w:rsidR="00777FB6" w:rsidRDefault="006B2D31">
      <w:pPr>
        <w:spacing w:after="0" w:line="259" w:lineRule="auto"/>
        <w:ind w:left="284" w:firstLine="0"/>
      </w:pPr>
      <w:r>
        <w:t xml:space="preserve"> </w:t>
      </w:r>
    </w:p>
    <w:p w:rsidR="00777FB6" w:rsidRDefault="006B2D31">
      <w:pPr>
        <w:spacing w:after="0" w:line="259" w:lineRule="auto"/>
        <w:ind w:left="284" w:firstLine="0"/>
      </w:pPr>
      <w:r>
        <w:t xml:space="preserve"> </w:t>
      </w:r>
    </w:p>
    <w:p w:rsidR="00777FB6" w:rsidRDefault="006B2D31">
      <w:pPr>
        <w:spacing w:after="0" w:line="259" w:lineRule="auto"/>
        <w:ind w:left="284" w:firstLine="0"/>
      </w:pPr>
      <w:r>
        <w:t xml:space="preserve"> </w:t>
      </w:r>
    </w:p>
    <w:p w:rsidR="00777FB6" w:rsidRDefault="006B2D31">
      <w:pPr>
        <w:spacing w:after="0" w:line="259" w:lineRule="auto"/>
        <w:ind w:left="284" w:firstLine="0"/>
      </w:pPr>
      <w:r>
        <w:t xml:space="preserve"> </w:t>
      </w:r>
    </w:p>
    <w:p w:rsidR="00777FB6" w:rsidRDefault="006B2D31">
      <w:pPr>
        <w:ind w:left="294" w:right="499"/>
      </w:pPr>
      <w:r>
        <w:t>20</w:t>
      </w:r>
      <w:r>
        <w:rPr>
          <w:vertAlign w:val="superscript"/>
        </w:rPr>
        <w:t>th</w:t>
      </w:r>
      <w:r>
        <w:t xml:space="preserve"> March 2025 </w:t>
      </w:r>
    </w:p>
    <w:p w:rsidR="00777FB6" w:rsidRDefault="006B2D31">
      <w:pPr>
        <w:spacing w:after="0" w:line="259" w:lineRule="auto"/>
        <w:ind w:left="284" w:firstLine="0"/>
      </w:pPr>
      <w:r>
        <w:t xml:space="preserve"> </w:t>
      </w:r>
    </w:p>
    <w:p w:rsidR="00777FB6" w:rsidRDefault="006B2D31">
      <w:pPr>
        <w:spacing w:after="0" w:line="259" w:lineRule="auto"/>
        <w:ind w:left="284" w:firstLine="0"/>
      </w:pPr>
      <w:r>
        <w:t xml:space="preserve"> </w:t>
      </w:r>
    </w:p>
    <w:p w:rsidR="00777FB6" w:rsidRDefault="006B2D31">
      <w:pPr>
        <w:spacing w:after="0" w:line="259" w:lineRule="auto"/>
        <w:ind w:left="284" w:firstLine="0"/>
      </w:pPr>
      <w:r>
        <w:t xml:space="preserve"> </w:t>
      </w:r>
    </w:p>
    <w:p w:rsidR="00777FB6" w:rsidRDefault="006B2D31">
      <w:pPr>
        <w:spacing w:after="0" w:line="259" w:lineRule="auto"/>
        <w:ind w:left="5158" w:firstLine="0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:rsidR="00777FB6" w:rsidRDefault="006B2D31">
      <w:pPr>
        <w:pStyle w:val="Heading1"/>
      </w:pPr>
      <w:r>
        <w:t xml:space="preserve">PERSON SPECIFICATION </w:t>
      </w:r>
    </w:p>
    <w:p w:rsidR="00777FB6" w:rsidRDefault="006B2D31">
      <w:pPr>
        <w:spacing w:after="0" w:line="259" w:lineRule="auto"/>
        <w:ind w:left="0" w:right="413" w:firstLine="0"/>
        <w:jc w:val="center"/>
      </w:pPr>
      <w:r>
        <w:rPr>
          <w:b/>
        </w:rPr>
        <w:t xml:space="preserve">Psychotherapist / Counsellor </w:t>
      </w:r>
    </w:p>
    <w:p w:rsidR="00777FB6" w:rsidRDefault="006B2D31">
      <w:pPr>
        <w:spacing w:after="0" w:line="259" w:lineRule="auto"/>
        <w:ind w:left="284" w:firstLine="0"/>
      </w:pPr>
      <w:r>
        <w:t xml:space="preserve"> </w:t>
      </w:r>
    </w:p>
    <w:p w:rsidR="00777FB6" w:rsidRDefault="006B2D31">
      <w:pPr>
        <w:ind w:left="10"/>
      </w:pPr>
      <w:r>
        <w:rPr>
          <w:i/>
        </w:rPr>
        <w:t>Essential requirements</w:t>
      </w:r>
      <w:r>
        <w:t xml:space="preserve"> indicate the minimum requirements for the post.  </w:t>
      </w:r>
      <w:r>
        <w:rPr>
          <w:i/>
        </w:rPr>
        <w:t>Desirable requirements</w:t>
      </w:r>
      <w:r>
        <w:t xml:space="preserve"> </w:t>
      </w:r>
      <w:r>
        <w:t xml:space="preserve">are additional attributes which would enable the applicant to do the job more effectively, and will be used to distinguish between acceptable candidates meeting minimum requirements. </w:t>
      </w:r>
    </w:p>
    <w:p w:rsidR="00777FB6" w:rsidRDefault="006B2D31">
      <w:pPr>
        <w:spacing w:after="0" w:line="259" w:lineRule="auto"/>
        <w:ind w:left="284" w:firstLine="0"/>
      </w:pPr>
      <w:r>
        <w:rPr>
          <w:i/>
        </w:rPr>
        <w:t xml:space="preserve"> </w:t>
      </w:r>
    </w:p>
    <w:tbl>
      <w:tblPr>
        <w:tblStyle w:val="TableGrid"/>
        <w:tblW w:w="10491" w:type="dxa"/>
        <w:tblInd w:w="-27" w:type="dxa"/>
        <w:tblCellMar>
          <w:top w:w="10" w:type="dxa"/>
          <w:left w:w="107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8111"/>
        <w:gridCol w:w="1134"/>
        <w:gridCol w:w="1246"/>
      </w:tblGrid>
      <w:tr w:rsidR="00777FB6">
        <w:trPr>
          <w:trHeight w:val="299"/>
        </w:trPr>
        <w:tc>
          <w:tcPr>
            <w:tcW w:w="811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E5E5E5"/>
          </w:tcPr>
          <w:p w:rsidR="00777FB6" w:rsidRDefault="006B2D31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Training and Expertise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E5E5E5"/>
          </w:tcPr>
          <w:p w:rsidR="00777FB6" w:rsidRDefault="006B2D31">
            <w:pPr>
              <w:spacing w:after="0" w:line="259" w:lineRule="auto"/>
              <w:ind w:left="11" w:firstLine="0"/>
            </w:pPr>
            <w:r>
              <w:rPr>
                <w:i/>
              </w:rPr>
              <w:t xml:space="preserve">Essential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shd w:val="clear" w:color="auto" w:fill="E5E5E5"/>
          </w:tcPr>
          <w:p w:rsidR="00777FB6" w:rsidRDefault="006B2D31">
            <w:pPr>
              <w:spacing w:after="0" w:line="259" w:lineRule="auto"/>
              <w:ind w:left="53" w:firstLine="0"/>
            </w:pPr>
            <w:r>
              <w:rPr>
                <w:i/>
              </w:rPr>
              <w:t xml:space="preserve">Desirable </w:t>
            </w:r>
          </w:p>
        </w:tc>
      </w:tr>
      <w:tr w:rsidR="00777FB6">
        <w:trPr>
          <w:trHeight w:val="605"/>
        </w:trPr>
        <w:tc>
          <w:tcPr>
            <w:tcW w:w="811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firstLine="0"/>
              <w:jc w:val="both"/>
            </w:pPr>
            <w:r>
              <w:t xml:space="preserve">Relevant nationally recognised qualification in counselling or psychotherapy to Level 4 or above, or equivalent  </w:t>
            </w:r>
          </w:p>
        </w:tc>
        <w:tc>
          <w:tcPr>
            <w:tcW w:w="1134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</w:tr>
      <w:tr w:rsidR="00777FB6">
        <w:trPr>
          <w:trHeight w:val="592"/>
        </w:trPr>
        <w:tc>
          <w:tcPr>
            <w:tcW w:w="811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77FB6" w:rsidRDefault="006B2D31">
            <w:pPr>
              <w:spacing w:after="15" w:line="259" w:lineRule="auto"/>
              <w:ind w:left="0" w:firstLine="0"/>
            </w:pPr>
            <w:r>
              <w:t xml:space="preserve">BACP or UKCP accreditation (or equivalent) or eligible to apply. </w:t>
            </w:r>
          </w:p>
          <w:p w:rsidR="00777FB6" w:rsidRDefault="006B2D31">
            <w:pPr>
              <w:spacing w:after="0" w:line="259" w:lineRule="auto"/>
              <w:ind w:left="0" w:firstLine="0"/>
            </w:pPr>
            <w:r>
              <w:rPr>
                <w:b/>
              </w:rPr>
              <w:t>Please state number of counselling hours on your application form.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</w:tr>
      <w:tr w:rsidR="00777FB6">
        <w:trPr>
          <w:trHeight w:val="416"/>
        </w:trPr>
        <w:tc>
          <w:tcPr>
            <w:tcW w:w="811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Specialist training e.g. EMDR, Parent – Infant Psychotherapy  </w:t>
            </w:r>
          </w:p>
        </w:tc>
        <w:tc>
          <w:tcPr>
            <w:tcW w:w="1134" w:type="dxa"/>
            <w:tcBorders>
              <w:top w:val="single" w:sz="2" w:space="0" w:color="FFFFFF"/>
              <w:left w:val="single" w:sz="3" w:space="0" w:color="000000"/>
              <w:bottom w:val="single" w:sz="2" w:space="0" w:color="E5E5E5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2" w:space="0" w:color="FFFFFF"/>
              <w:left w:val="single" w:sz="3" w:space="0" w:color="000000"/>
              <w:bottom w:val="single" w:sz="2" w:space="0" w:color="E5E5E5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777FB6">
        <w:trPr>
          <w:trHeight w:val="297"/>
        </w:trPr>
        <w:tc>
          <w:tcPr>
            <w:tcW w:w="8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</w:tcPr>
          <w:p w:rsidR="00777FB6" w:rsidRDefault="006B2D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Experience  </w:t>
            </w:r>
          </w:p>
        </w:tc>
        <w:tc>
          <w:tcPr>
            <w:tcW w:w="1134" w:type="dxa"/>
            <w:tcBorders>
              <w:top w:val="single" w:sz="2" w:space="0" w:color="E5E5E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</w:tcPr>
          <w:p w:rsidR="00777FB6" w:rsidRDefault="006B2D3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E5E5E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</w:tcPr>
          <w:p w:rsidR="00777FB6" w:rsidRDefault="006B2D31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77FB6">
        <w:trPr>
          <w:trHeight w:val="593"/>
        </w:trPr>
        <w:tc>
          <w:tcPr>
            <w:tcW w:w="8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Holistic assessment for counselling/therapy including risk assessment, and formulation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</w:tr>
      <w:tr w:rsidR="00777FB6">
        <w:trPr>
          <w:trHeight w:val="592"/>
        </w:trPr>
        <w:tc>
          <w:tcPr>
            <w:tcW w:w="8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Working with diverse client </w:t>
            </w:r>
            <w:r>
              <w:t xml:space="preserve">group, including those experiencing deprivation, for between 4 and 20+ sessions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</w:tr>
      <w:tr w:rsidR="00777FB6">
        <w:trPr>
          <w:trHeight w:val="592"/>
        </w:trPr>
        <w:tc>
          <w:tcPr>
            <w:tcW w:w="8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Working with women who are pregnant; have a baby; have experienced pregnancy/infant loss and or trauma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</w:tr>
      <w:tr w:rsidR="00777FB6">
        <w:trPr>
          <w:trHeight w:val="592"/>
        </w:trPr>
        <w:tc>
          <w:tcPr>
            <w:tcW w:w="8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Personal experience of pregnancy, labour and birth, and/or care of new born babies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777FB6">
        <w:trPr>
          <w:trHeight w:val="300"/>
        </w:trPr>
        <w:tc>
          <w:tcPr>
            <w:tcW w:w="8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Experience of providing counselling in an organisational setting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777FB6">
        <w:trPr>
          <w:trHeight w:val="303"/>
        </w:trPr>
        <w:tc>
          <w:tcPr>
            <w:tcW w:w="8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Qualified or experience working with 17 year olds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" w:space="0" w:color="E5E5E5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2" w:space="0" w:color="E5E5E5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777FB6">
        <w:trPr>
          <w:trHeight w:val="300"/>
        </w:trPr>
        <w:tc>
          <w:tcPr>
            <w:tcW w:w="8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</w:tcPr>
          <w:p w:rsidR="00777FB6" w:rsidRDefault="006B2D31">
            <w:pPr>
              <w:spacing w:after="0" w:line="259" w:lineRule="auto"/>
              <w:ind w:left="0" w:firstLine="0"/>
            </w:pPr>
            <w:r>
              <w:rPr>
                <w:b/>
              </w:rPr>
              <w:t>Skills</w:t>
            </w:r>
            <w:r>
              <w:t xml:space="preserve">     </w:t>
            </w:r>
          </w:p>
        </w:tc>
        <w:tc>
          <w:tcPr>
            <w:tcW w:w="1134" w:type="dxa"/>
            <w:tcBorders>
              <w:top w:val="single" w:sz="2" w:space="0" w:color="E5E5E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</w:tcPr>
          <w:p w:rsidR="00777FB6" w:rsidRDefault="006B2D31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E5E5E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</w:tcPr>
          <w:p w:rsidR="00777FB6" w:rsidRDefault="006B2D31">
            <w:pPr>
              <w:spacing w:after="0" w:line="259" w:lineRule="auto"/>
              <w:ind w:left="20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777FB6">
        <w:trPr>
          <w:trHeight w:val="301"/>
        </w:trPr>
        <w:tc>
          <w:tcPr>
            <w:tcW w:w="8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>A non-</w:t>
            </w:r>
            <w:r>
              <w:t xml:space="preserve">judgemental woman-centred holistic approach to clients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</w:tr>
      <w:tr w:rsidR="00777FB6">
        <w:trPr>
          <w:trHeight w:val="592"/>
        </w:trPr>
        <w:tc>
          <w:tcPr>
            <w:tcW w:w="8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right="7" w:firstLine="0"/>
            </w:pPr>
            <w:r>
              <w:t xml:space="preserve">A calm and thoughtful approach to issues of clinical risk, safeguarding and ethical decision-making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</w:tr>
      <w:tr w:rsidR="00777FB6">
        <w:trPr>
          <w:trHeight w:val="593"/>
        </w:trPr>
        <w:tc>
          <w:tcPr>
            <w:tcW w:w="8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right="9" w:firstLine="0"/>
            </w:pPr>
            <w:r>
              <w:t xml:space="preserve">Able to recognise and monitor own responses and not let them impinge on clients </w:t>
            </w:r>
            <w:r>
              <w:t xml:space="preserve">and or colleagues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</w:tr>
      <w:tr w:rsidR="00777FB6">
        <w:trPr>
          <w:trHeight w:val="592"/>
        </w:trPr>
        <w:tc>
          <w:tcPr>
            <w:tcW w:w="8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An understanding of the limits of your capabilities and of what WCTS can offer within the constraints of the service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</w:tr>
      <w:tr w:rsidR="00777FB6">
        <w:trPr>
          <w:trHeight w:val="592"/>
        </w:trPr>
        <w:tc>
          <w:tcPr>
            <w:tcW w:w="8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right="221" w:firstLine="0"/>
            </w:pPr>
            <w:r>
              <w:t xml:space="preserve">Strong written and verbal communication skills including the ability to </w:t>
            </w:r>
            <w:r>
              <w:t xml:space="preserve">contribute to clinical discussion and planning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</w:tr>
      <w:tr w:rsidR="00777FB6">
        <w:trPr>
          <w:trHeight w:val="300"/>
        </w:trPr>
        <w:tc>
          <w:tcPr>
            <w:tcW w:w="8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Good administration, and electronic record keeping skills in line with GDPR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</w:tr>
      <w:tr w:rsidR="00777FB6">
        <w:trPr>
          <w:trHeight w:val="303"/>
        </w:trPr>
        <w:tc>
          <w:tcPr>
            <w:tcW w:w="8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Fluent in languages other than English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" w:space="0" w:color="E5E5E5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2" w:space="0" w:color="E5E5E5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  <w:tr w:rsidR="00777FB6">
        <w:trPr>
          <w:trHeight w:val="297"/>
        </w:trPr>
        <w:tc>
          <w:tcPr>
            <w:tcW w:w="8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</w:tcPr>
          <w:p w:rsidR="00777FB6" w:rsidRDefault="006B2D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Behavioural &amp; Other Job-related Characteristics </w:t>
            </w:r>
          </w:p>
        </w:tc>
        <w:tc>
          <w:tcPr>
            <w:tcW w:w="1134" w:type="dxa"/>
            <w:tcBorders>
              <w:top w:val="single" w:sz="2" w:space="0" w:color="E5E5E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</w:tcPr>
          <w:p w:rsidR="00777FB6" w:rsidRDefault="006B2D31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E5E5E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</w:tcPr>
          <w:p w:rsidR="00777FB6" w:rsidRDefault="006B2D31">
            <w:pPr>
              <w:spacing w:after="0" w:line="259" w:lineRule="auto"/>
              <w:ind w:left="20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777FB6">
        <w:trPr>
          <w:trHeight w:val="305"/>
        </w:trPr>
        <w:tc>
          <w:tcPr>
            <w:tcW w:w="8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Collaborative </w:t>
            </w:r>
            <w:r>
              <w:t xml:space="preserve">approach to meeting psychotherapeutic needs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20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777FB6">
        <w:trPr>
          <w:trHeight w:val="592"/>
        </w:trPr>
        <w:tc>
          <w:tcPr>
            <w:tcW w:w="8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Understanding of and commitment to equality, valuing diversity and </w:t>
            </w:r>
            <w:proofErr w:type="spellStart"/>
            <w:r>
              <w:t>anti discriminatory</w:t>
            </w:r>
            <w:proofErr w:type="spellEnd"/>
            <w:r>
              <w:t xml:space="preserve"> practice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</w:tr>
      <w:tr w:rsidR="00777FB6">
        <w:trPr>
          <w:trHeight w:val="588"/>
        </w:trPr>
        <w:tc>
          <w:tcPr>
            <w:tcW w:w="8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firstLine="0"/>
            </w:pPr>
            <w:r>
              <w:t xml:space="preserve">Aware of duties and responsibilities within Health and Safety at Work requirements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7FB6" w:rsidRDefault="006B2D31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Wingdings 2" w:eastAsia="Wingdings 2" w:hAnsi="Wingdings 2" w:cs="Wingdings 2"/>
              </w:rPr>
              <w:t></w:t>
            </w:r>
            <w:r>
              <w:t xml:space="preserve"> </w:t>
            </w:r>
          </w:p>
        </w:tc>
      </w:tr>
    </w:tbl>
    <w:p w:rsidR="00777FB6" w:rsidRDefault="006B2D31">
      <w:pPr>
        <w:spacing w:after="0" w:line="259" w:lineRule="auto"/>
        <w:ind w:left="284" w:firstLine="0"/>
      </w:pPr>
      <w:r>
        <w:rPr>
          <w:b/>
        </w:rPr>
        <w:t xml:space="preserve"> </w:t>
      </w:r>
    </w:p>
    <w:sectPr w:rsidR="00777FB6">
      <w:headerReference w:type="even" r:id="rId7"/>
      <w:headerReference w:type="default" r:id="rId8"/>
      <w:headerReference w:type="first" r:id="rId9"/>
      <w:pgSz w:w="11908" w:h="16836"/>
      <w:pgMar w:top="1707" w:right="381" w:bottom="1886" w:left="797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D31" w:rsidRDefault="006B2D31">
      <w:pPr>
        <w:spacing w:after="0" w:line="240" w:lineRule="auto"/>
      </w:pPr>
      <w:r>
        <w:separator/>
      </w:r>
    </w:p>
  </w:endnote>
  <w:endnote w:type="continuationSeparator" w:id="0">
    <w:p w:rsidR="006B2D31" w:rsidRDefault="006B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D31" w:rsidRDefault="006B2D31">
      <w:pPr>
        <w:spacing w:after="0" w:line="240" w:lineRule="auto"/>
      </w:pPr>
      <w:r>
        <w:separator/>
      </w:r>
    </w:p>
  </w:footnote>
  <w:footnote w:type="continuationSeparator" w:id="0">
    <w:p w:rsidR="006B2D31" w:rsidRDefault="006B2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B6" w:rsidRDefault="006B2D31">
    <w:pPr>
      <w:spacing w:after="0" w:line="259" w:lineRule="auto"/>
      <w:ind w:left="284" w:right="-367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1883410</wp:posOffset>
          </wp:positionH>
          <wp:positionV relativeFrom="page">
            <wp:posOffset>57150</wp:posOffset>
          </wp:positionV>
          <wp:extent cx="5669281" cy="96393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9281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B6" w:rsidRDefault="006B2D31">
    <w:pPr>
      <w:spacing w:after="0" w:line="259" w:lineRule="auto"/>
      <w:ind w:left="284" w:right="-367" w:firstLine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1883410</wp:posOffset>
          </wp:positionH>
          <wp:positionV relativeFrom="page">
            <wp:posOffset>57150</wp:posOffset>
          </wp:positionV>
          <wp:extent cx="5669281" cy="96393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9281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B6" w:rsidRDefault="006B2D31">
    <w:pPr>
      <w:spacing w:after="0" w:line="259" w:lineRule="auto"/>
      <w:ind w:left="284" w:right="-367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1883410</wp:posOffset>
          </wp:positionH>
          <wp:positionV relativeFrom="page">
            <wp:posOffset>57150</wp:posOffset>
          </wp:positionV>
          <wp:extent cx="5669281" cy="96393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9281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735"/>
    <w:multiLevelType w:val="hybridMultilevel"/>
    <w:tmpl w:val="FB441C90"/>
    <w:lvl w:ilvl="0" w:tplc="465CB9F2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20BC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5489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FC70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A1D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AE1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06A2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68D1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669C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43541D"/>
    <w:multiLevelType w:val="hybridMultilevel"/>
    <w:tmpl w:val="537AC3C4"/>
    <w:lvl w:ilvl="0" w:tplc="F2A68C66">
      <w:start w:val="1"/>
      <w:numFmt w:val="decimal"/>
      <w:lvlText w:val="%1.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243A6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B497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096D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BE3E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C8851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E226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5A528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C6130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B6"/>
    <w:rsid w:val="00104AE8"/>
    <w:rsid w:val="006B2D31"/>
    <w:rsid w:val="007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42ACB9-704E-4C47-94D1-A30C6664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654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413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</dc:creator>
  <cp:keywords/>
  <cp:lastModifiedBy>Shannon Sylvester</cp:lastModifiedBy>
  <cp:revision>2</cp:revision>
  <dcterms:created xsi:type="dcterms:W3CDTF">2025-04-02T13:56:00Z</dcterms:created>
  <dcterms:modified xsi:type="dcterms:W3CDTF">2025-04-02T13:56:00Z</dcterms:modified>
</cp:coreProperties>
</file>